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0F4" w:rsidRDefault="007B60F4" w:rsidP="00CE69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984" w:rsidRDefault="007B60F4" w:rsidP="007B60F4">
      <w:pPr>
        <w:spacing w:after="0" w:line="240" w:lineRule="auto"/>
        <w:ind w:left="48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60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CE6984" w:rsidRPr="007B60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риложение </w:t>
      </w:r>
      <w:r w:rsidRPr="007B60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E6984" w:rsidRPr="007B60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5</w:t>
      </w:r>
    </w:p>
    <w:p w:rsidR="007B60F4" w:rsidRDefault="007B60F4" w:rsidP="007B60F4">
      <w:pPr>
        <w:spacing w:after="0" w:line="240" w:lineRule="auto"/>
        <w:ind w:left="48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60F4" w:rsidRDefault="007B60F4" w:rsidP="007B60F4">
      <w:pPr>
        <w:spacing w:after="0" w:line="240" w:lineRule="auto"/>
        <w:ind w:left="480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Утвержден</w:t>
      </w:r>
    </w:p>
    <w:p w:rsidR="007B60F4" w:rsidRDefault="007B60F4" w:rsidP="007B60F4">
      <w:pPr>
        <w:spacing w:after="0" w:line="240" w:lineRule="auto"/>
        <w:ind w:left="480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решением политсовета местного отделения</w:t>
      </w:r>
    </w:p>
    <w:p w:rsidR="007B60F4" w:rsidRDefault="007B60F4" w:rsidP="007B60F4">
      <w:pPr>
        <w:spacing w:after="0" w:line="240" w:lineRule="auto"/>
        <w:ind w:left="480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Можгинского района партии «ЕДИНАЯ РОССИЯ»</w:t>
      </w:r>
    </w:p>
    <w:p w:rsidR="007B60F4" w:rsidRPr="007B60F4" w:rsidRDefault="007B60F4" w:rsidP="007B60F4">
      <w:pPr>
        <w:spacing w:after="0" w:line="240" w:lineRule="auto"/>
        <w:ind w:left="480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от 19 января 2017 года  № 2.5</w:t>
      </w:r>
    </w:p>
    <w:p w:rsidR="007B60F4" w:rsidRPr="007B60F4" w:rsidRDefault="007B60F4" w:rsidP="007B60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984" w:rsidRPr="00EC01A8" w:rsidRDefault="00CE6984" w:rsidP="00CE69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1"/>
        <w:gridCol w:w="4111"/>
        <w:gridCol w:w="992"/>
        <w:gridCol w:w="1984"/>
        <w:gridCol w:w="1985"/>
      </w:tblGrid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Заголовок 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(томов, статей)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Сроки хранения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 номера статей </w:t>
            </w:r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типовому перечню (ТП)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Примечания</w:t>
            </w: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01. Руководство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01-01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Законодательные, нормативные и распорядительные документы регламентирующие деятельность местного отделения Партии (Устав партии, положения, инструкции, разъяснения, методические письма)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smartTag w:uri="urn:schemas-microsoft-com:office:smarttags" w:element="metricconverter">
              <w:smartTagPr>
                <w:attr w:name="ProductID" w:val="3 г"/>
              </w:smartTagPr>
              <w:r w:rsidRPr="00066D7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3 г</w:t>
              </w:r>
            </w:smartTag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ст.50б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 xml:space="preserve">До замены </w:t>
            </w:r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новыми</w:t>
            </w:r>
            <w:proofErr w:type="gramEnd"/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01-02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Учредительные документы местного отделения и первичных отделений Партии (Протокол о создании, решение Регионального политсовета)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ст.973,974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01-09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Должностные инструкции сотрудников местного исполкома, местного отделения Партии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3 г"/>
              </w:smartTagPr>
              <w:r w:rsidRPr="00066D76">
                <w:rPr>
                  <w:rFonts w:ascii="Times New Roman" w:eastAsia="Times New Roman" w:hAnsi="Times New Roman" w:cs="Times New Roman"/>
                  <w:color w:val="000000"/>
                  <w:szCs w:val="20"/>
                  <w:lang w:eastAsia="ru-RU"/>
                </w:rPr>
                <w:t>3 г</w:t>
              </w:r>
            </w:smartTag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.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ст.973,974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После  замены </w:t>
            </w:r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новыми</w:t>
            </w:r>
            <w:proofErr w:type="gramEnd"/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01-03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Планы реализации критических замечаний и предложений, высказанных в адрес местного отделения Партии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Пост.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spellEnd"/>
            <w:proofErr w:type="gramEnd"/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976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01-04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Планы совместных действий местного отделения  Партии по реализации общественных начинаний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Пос.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ст.990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01-05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Бюджет местного отделения Партии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Пост. 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spellEnd"/>
            <w:proofErr w:type="gramEnd"/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979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01-06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Документы Конференций местного отделения Партии (протоколы, листы регистрации, решения, выступления)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ст.973,974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01-07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Документы заседаний политсовета местного отделения Партии (протоколы, листы регистрации, решения)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Постоянно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ст.973,974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01-08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Документы первичных отделений (протоколы, листы регистрации, решения)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Постоянно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ст.973,974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01-10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Документы (заявления, заявки, акты, справки, переписка) о приеме в члены местного отделения  Партии, перечисления членских взносов, оказания материальной помощи, получении, </w:t>
            </w: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lastRenderedPageBreak/>
              <w:t xml:space="preserve">аннулировании членских билетов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3 г"/>
              </w:smartTagPr>
              <w:r w:rsidRPr="00066D7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3 г</w:t>
              </w:r>
            </w:smartTag>
            <w:r w:rsidRPr="00066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ст.977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01-11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Документы (акты, справки, отчеты, переписка) о получении и расходовании финансовых средств</w:t>
            </w:r>
          </w:p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Пост.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ст.979 ПТУ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01-13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Документы (списки, переписка) об участии местного отделения  Партии в проведении всероссийских, региональных и местных выборов, референдумов, опросов</w:t>
            </w:r>
          </w:p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Пос.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ст.994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01-14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Документы (протоколы, сведения, справки) о деятельности комиссий, групп</w:t>
            </w: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 xml:space="preserve"> местного отделения  Партии</w:t>
            </w:r>
          </w:p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Пос.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ст.998 ПТУ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01-15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Запросы, письменные обращения, заявления, предложения, жалобы граждан и документы по их рассмотрению</w:t>
            </w:r>
          </w:p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5 лет ЭПК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ст.182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01-12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Ведомости учета членских взносов и пожертвований</w:t>
            </w:r>
          </w:p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лет ЭПК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978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01-19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Образцы членских билетов</w:t>
            </w:r>
          </w:p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Пост</w:t>
            </w:r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.</w:t>
            </w:r>
            <w:proofErr w:type="gramEnd"/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 xml:space="preserve"> </w:t>
            </w:r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с</w:t>
            </w:r>
            <w:proofErr w:type="gramEnd"/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т.986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01-20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Эскизы символики и атрибутики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Пост</w:t>
            </w:r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.</w:t>
            </w:r>
            <w:proofErr w:type="gramEnd"/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 xml:space="preserve"> </w:t>
            </w:r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с</w:t>
            </w:r>
            <w:proofErr w:type="gramEnd"/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т.987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01-17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Журнал учета сторонников местного отделения  Партии (возможен электронный вариант)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smartTag w:uri="urn:schemas-microsoft-com:office:smarttags" w:element="metricconverter">
              <w:smartTagPr>
                <w:attr w:name="ProductID" w:val="3 г"/>
              </w:smartTagPr>
              <w:r w:rsidRPr="00066D7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3 г</w:t>
              </w:r>
            </w:smartTag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proofErr w:type="spellStart"/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spellEnd"/>
            <w:proofErr w:type="gramEnd"/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977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01-18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Журнал учета выдачи членских билетов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smartTag w:uri="urn:schemas-microsoft-com:office:smarttags" w:element="metricconverter">
              <w:smartTagPr>
                <w:attr w:name="ProductID" w:val="3 г"/>
              </w:smartTagPr>
              <w:r w:rsidRPr="00066D76">
                <w:rPr>
                  <w:rFonts w:ascii="Times New Roman" w:eastAsia="Times New Roman" w:hAnsi="Times New Roman" w:cs="Times New Roman"/>
                  <w:color w:val="000000"/>
                  <w:szCs w:val="26"/>
                  <w:lang w:eastAsia="ru-RU"/>
                </w:rPr>
                <w:t>3 г</w:t>
              </w:r>
            </w:smartTag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. ст.985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01-21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Журнал регистрации писем, заявлений, жалоб и обращений граждан</w:t>
            </w:r>
          </w:p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5 лет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ст.258 «е»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бумажном и электронном носителях</w:t>
            </w: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01-22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Журнал регистрации входящей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066D76">
                <w:rPr>
                  <w:rFonts w:ascii="Times New Roman" w:eastAsia="Times New Roman" w:hAnsi="Times New Roman" w:cs="Times New Roman"/>
                  <w:color w:val="000000"/>
                  <w:szCs w:val="26"/>
                  <w:lang w:eastAsia="ru-RU"/>
                </w:rPr>
                <w:t>5 л</w:t>
              </w:r>
            </w:smartTag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proofErr w:type="spellStart"/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ст</w:t>
            </w:r>
            <w:proofErr w:type="spellEnd"/>
            <w:proofErr w:type="gramEnd"/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 xml:space="preserve"> 258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01-23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Журнал регистрации исходящей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066D76">
                <w:rPr>
                  <w:rFonts w:ascii="Times New Roman" w:eastAsia="Times New Roman" w:hAnsi="Times New Roman" w:cs="Times New Roman"/>
                  <w:color w:val="000000"/>
                  <w:szCs w:val="26"/>
                  <w:lang w:eastAsia="ru-RU"/>
                </w:rPr>
                <w:t>5 л</w:t>
              </w:r>
            </w:smartTag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proofErr w:type="spellStart"/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ст</w:t>
            </w:r>
            <w:proofErr w:type="spellEnd"/>
            <w:proofErr w:type="gramEnd"/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 xml:space="preserve"> 258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01-24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Номенклатура дел местного отделения Партии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Пост.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spellEnd"/>
            <w:proofErr w:type="gramEnd"/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200а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02.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Местная к</w:t>
            </w:r>
            <w:r w:rsidRPr="00066D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онтрольн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ая</w:t>
            </w:r>
            <w:r w:rsidRPr="00066D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комиссия Местного отделения Партии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02-01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Планы работы МКК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Пос.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ст.990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02-02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Планы - графики проверок местного и первичных отделений партии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spellEnd"/>
            <w:proofErr w:type="gramEnd"/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19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19б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02-03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Отчеты МКК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лет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02-04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Документы заседаний Местной КК (протоколы, листы регистрации, решения).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3г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ст.50б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02-05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Документы о проведении учебных семинаров с МКК и ревизорами ПО Партии (планы, программы, информации, списки)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Пост.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39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02-06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Акты проверок местного и первичных отделений Партии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Ст.996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02-07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Переписка с Региональной контрольно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комиссией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gramEnd"/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,1000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03. Общественная приемная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  <w:t>03-01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6E0FD1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F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Нормативные документы, регламентирующие деятельность Местной общественной  приемной (Федеральные законы, положения, инструкции, методические письма, разъяснения)</w:t>
            </w:r>
          </w:p>
          <w:p w:rsidR="00CE6984" w:rsidRPr="006E0FD1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smartTag w:uri="urn:schemas-microsoft-com:office:smarttags" w:element="metricconverter">
              <w:smartTagPr>
                <w:attr w:name="ProductID" w:val="3 г"/>
              </w:smartTagPr>
              <w:r w:rsidRPr="00066D7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3 г</w:t>
              </w:r>
            </w:smartTag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ст.50б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6E0FD1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03-02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6E0FD1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F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Учредительные  документы   Местной общественной приемной (Положение о приемной, паспорт, графики работы)</w:t>
            </w:r>
          </w:p>
          <w:p w:rsidR="00CE6984" w:rsidRPr="006E0FD1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ст.973,974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03-03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6E0FD1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F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Отчеты о проведении приемов граждан депутатами Государственного Совета УР и депутатами Совета депутатов муниципального образования «</w:t>
            </w:r>
            <w:proofErr w:type="spellStart"/>
            <w:r w:rsidRPr="006E0F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Можгинский</w:t>
            </w:r>
            <w:proofErr w:type="spellEnd"/>
            <w:r w:rsidRPr="006E0F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</w:t>
            </w:r>
          </w:p>
          <w:p w:rsidR="00CE6984" w:rsidRPr="006E0FD1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3 г"/>
              </w:smartTagPr>
              <w:r w:rsidRPr="00066D7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3 г</w:t>
              </w:r>
            </w:smartTag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988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6E0FD1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03-04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6E0FD1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F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Отчеты о работе Общественной приемной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3 г"/>
              </w:smartTagPr>
              <w:r w:rsidRPr="00066D7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3 г</w:t>
              </w:r>
            </w:smartTag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988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6E0FD1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04-05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6E0FD1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F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Документы о проведении прямых «телефонных линий»  для граждан, тематических приемах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066D7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 xml:space="preserve">5 </w:t>
              </w:r>
              <w:proofErr w:type="spellStart"/>
              <w:r w:rsidRPr="00066D7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л</w:t>
              </w:r>
            </w:smartTag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.Э</w:t>
            </w:r>
            <w:proofErr w:type="gramEnd"/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КПст</w:t>
            </w:r>
            <w:proofErr w:type="spellEnd"/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6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03-06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6E0FD1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F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Акты проверок Общественной приемной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Пост. </w:t>
            </w:r>
            <w:proofErr w:type="spellStart"/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996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6E0FD1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03-08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6E0FD1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F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Графики проведения приемов в Местной общественной приемной депутатами Государственного Совета УР и депутатами Совета депутатов муниципального образования «</w:t>
            </w:r>
            <w:proofErr w:type="spellStart"/>
            <w:r w:rsidRPr="006E0F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Можгинский</w:t>
            </w:r>
            <w:proofErr w:type="spellEnd"/>
            <w:r w:rsidRPr="006E0F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1 г"/>
              </w:smartTagPr>
              <w:r w:rsidRPr="00066D7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1 г</w:t>
              </w:r>
            </w:smartTag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ст.1002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6E0FD1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03-09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6E0FD1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F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Карточки учета личного приема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066D7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 л</w:t>
              </w:r>
            </w:smartTag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978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6E0FD1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984" w:rsidRPr="00066D76" w:rsidTr="007B60F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03-10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6E0FD1" w:rsidRDefault="00CE6984" w:rsidP="00A7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F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Журнал учета письменных обращений граждан в Местную общественную приемную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 </w:t>
            </w:r>
            <w:proofErr w:type="spellStart"/>
            <w:proofErr w:type="gramStart"/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066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979 ПТУ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84" w:rsidRPr="00066D76" w:rsidRDefault="00CE6984" w:rsidP="00A72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E6984" w:rsidRDefault="00CE6984" w:rsidP="00CE69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6"/>
          <w:lang w:eastAsia="ru-RU"/>
        </w:rPr>
      </w:pPr>
    </w:p>
    <w:p w:rsidR="00AD04E1" w:rsidRDefault="00AD04E1"/>
    <w:p w:rsidR="007B60F4" w:rsidRDefault="007B60F4"/>
    <w:p w:rsidR="007B60F4" w:rsidRPr="007B60F4" w:rsidRDefault="007B60F4" w:rsidP="007B60F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7B60F4">
        <w:rPr>
          <w:rFonts w:ascii="Times New Roman" w:hAnsi="Times New Roman" w:cs="Times New Roman"/>
          <w:b/>
          <w:sz w:val="24"/>
          <w:szCs w:val="24"/>
        </w:rPr>
        <w:t>Секретарь М</w:t>
      </w:r>
      <w:r>
        <w:rPr>
          <w:rFonts w:ascii="Times New Roman" w:hAnsi="Times New Roman" w:cs="Times New Roman"/>
          <w:b/>
          <w:sz w:val="24"/>
          <w:szCs w:val="24"/>
        </w:rPr>
        <w:t>естного отделения</w:t>
      </w:r>
      <w:bookmarkStart w:id="0" w:name="_GoBack"/>
      <w:bookmarkEnd w:id="0"/>
      <w:r w:rsidRPr="007B60F4">
        <w:rPr>
          <w:rFonts w:ascii="Times New Roman" w:hAnsi="Times New Roman" w:cs="Times New Roman"/>
          <w:b/>
          <w:sz w:val="24"/>
          <w:szCs w:val="24"/>
        </w:rPr>
        <w:t xml:space="preserve"> Можгинского района</w:t>
      </w:r>
    </w:p>
    <w:p w:rsidR="007B60F4" w:rsidRPr="007B60F4" w:rsidRDefault="007B60F4" w:rsidP="007B60F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7B60F4">
        <w:rPr>
          <w:rFonts w:ascii="Times New Roman" w:hAnsi="Times New Roman" w:cs="Times New Roman"/>
          <w:b/>
          <w:sz w:val="24"/>
          <w:szCs w:val="24"/>
        </w:rPr>
        <w:t>Партии «ЕДИНАЯ РОССИЯ»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Г.П.Королькова</w:t>
      </w:r>
      <w:proofErr w:type="spellEnd"/>
    </w:p>
    <w:sectPr w:rsidR="007B60F4" w:rsidRPr="007B60F4" w:rsidSect="007B60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A3ABB"/>
    <w:multiLevelType w:val="hybridMultilevel"/>
    <w:tmpl w:val="A0206FE0"/>
    <w:lvl w:ilvl="0" w:tplc="AD88AE5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306"/>
    <w:rsid w:val="007B60F4"/>
    <w:rsid w:val="00AD04E1"/>
    <w:rsid w:val="00CE6984"/>
    <w:rsid w:val="00F7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984"/>
    <w:pPr>
      <w:ind w:left="720"/>
      <w:contextualSpacing/>
    </w:pPr>
  </w:style>
  <w:style w:type="paragraph" w:styleId="a4">
    <w:name w:val="No Spacing"/>
    <w:uiPriority w:val="1"/>
    <w:qFormat/>
    <w:rsid w:val="007B60F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984"/>
    <w:pPr>
      <w:ind w:left="720"/>
      <w:contextualSpacing/>
    </w:pPr>
  </w:style>
  <w:style w:type="paragraph" w:styleId="a4">
    <w:name w:val="No Spacing"/>
    <w:uiPriority w:val="1"/>
    <w:qFormat/>
    <w:rsid w:val="007B60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783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Sam</cp:lastModifiedBy>
  <cp:revision>3</cp:revision>
  <dcterms:created xsi:type="dcterms:W3CDTF">2017-02-09T09:38:00Z</dcterms:created>
  <dcterms:modified xsi:type="dcterms:W3CDTF">2017-02-09T10:14:00Z</dcterms:modified>
</cp:coreProperties>
</file>